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6FE" w:rsidRPr="004776FE" w:rsidRDefault="004776FE" w:rsidP="004776FE">
      <w:pPr>
        <w:widowControl/>
        <w:autoSpaceDE/>
        <w:autoSpaceDN/>
        <w:rPr>
          <w:rFonts w:ascii="Helvetica Now Display" w:hAnsi="Helvetica Now Display"/>
          <w:b/>
          <w:spacing w:val="2"/>
          <w:sz w:val="28"/>
          <w:szCs w:val="28"/>
        </w:rPr>
      </w:pPr>
      <w:bookmarkStart w:id="0" w:name="OLE_LINK3"/>
      <w:bookmarkStart w:id="1" w:name="OLE_LINK4"/>
      <w:bookmarkStart w:id="2" w:name="_Hlk162356066"/>
      <w:r w:rsidRPr="004776FE">
        <w:rPr>
          <w:b/>
          <w:bCs/>
          <w:sz w:val="28"/>
          <w:szCs w:val="28"/>
        </w:rPr>
        <w:t>Caymanian Youth Invited to Showcase Business Ideas at 2025 Small Business Expo</w:t>
      </w:r>
    </w:p>
    <w:p w:rsidR="004776FE" w:rsidRDefault="004776FE" w:rsidP="004776FE">
      <w:pPr>
        <w:widowControl/>
        <w:autoSpaceDE/>
        <w:autoSpaceDN/>
        <w:rPr>
          <w:rFonts w:ascii="Helvetica Now Display" w:hAnsi="Helvetica Now Display"/>
          <w:b/>
          <w:spacing w:val="2"/>
          <w:sz w:val="28"/>
          <w:szCs w:val="28"/>
        </w:rPr>
      </w:pPr>
    </w:p>
    <w:p w:rsidR="004776FE" w:rsidRPr="004776FE" w:rsidRDefault="004776FE" w:rsidP="004776FE">
      <w:pPr>
        <w:jc w:val="both"/>
        <w:rPr>
          <w:bCs/>
          <w:lang w:val="en-US"/>
        </w:rPr>
      </w:pPr>
      <w:r w:rsidRPr="004776FE">
        <w:rPr>
          <w:b/>
          <w:bCs/>
          <w:lang w:val="en-US"/>
        </w:rPr>
        <w:t>Grand Cayman, 5 September 2025</w:t>
      </w:r>
      <w:r w:rsidRPr="004776FE">
        <w:rPr>
          <w:bCs/>
          <w:lang w:val="en-US"/>
        </w:rPr>
        <w:t xml:space="preserve"> – </w:t>
      </w:r>
      <w:r w:rsidRPr="004776FE">
        <w:rPr>
          <w:bCs/>
        </w:rPr>
        <w:t xml:space="preserve">Young Caymanians with business ideas are invited to compete in the Cayman Islands Centre for Business Development’s (CICBD) Youth Pitch Competition, taking place at the 2025 </w:t>
      </w:r>
      <w:r w:rsidRPr="004776FE">
        <w:rPr>
          <w:bCs/>
          <w:lang w:val="en-US"/>
        </w:rPr>
        <w:t>Small Business Expo on 2 October.</w:t>
      </w:r>
    </w:p>
    <w:p w:rsidR="004776FE" w:rsidRPr="004776FE" w:rsidRDefault="004776FE" w:rsidP="004776FE">
      <w:pPr>
        <w:jc w:val="both"/>
        <w:rPr>
          <w:bCs/>
          <w:lang w:val="en-US"/>
        </w:rPr>
      </w:pPr>
    </w:p>
    <w:p w:rsidR="004776FE" w:rsidRPr="004776FE" w:rsidRDefault="004776FE" w:rsidP="004776FE">
      <w:pPr>
        <w:jc w:val="both"/>
        <w:rPr>
          <w:bCs/>
        </w:rPr>
      </w:pPr>
      <w:r w:rsidRPr="004776FE">
        <w:rPr>
          <w:bCs/>
        </w:rPr>
        <w:t xml:space="preserve">The competition is open to Caymanians aged 14 to 24, who are encouraged to </w:t>
      </w:r>
      <w:r w:rsidR="000B0B13">
        <w:rPr>
          <w:bCs/>
        </w:rPr>
        <w:t>submit</w:t>
      </w:r>
      <w:r w:rsidR="000B0B13" w:rsidRPr="004776FE">
        <w:rPr>
          <w:bCs/>
        </w:rPr>
        <w:t xml:space="preserve"> </w:t>
      </w:r>
      <w:r w:rsidRPr="004776FE">
        <w:rPr>
          <w:bCs/>
        </w:rPr>
        <w:t>business ideas that:</w:t>
      </w:r>
    </w:p>
    <w:p w:rsidR="004776FE" w:rsidRPr="004776FE" w:rsidRDefault="004776FE" w:rsidP="004776FE">
      <w:pPr>
        <w:numPr>
          <w:ilvl w:val="0"/>
          <w:numId w:val="3"/>
        </w:numPr>
        <w:jc w:val="both"/>
        <w:rPr>
          <w:bCs/>
        </w:rPr>
      </w:pPr>
      <w:r w:rsidRPr="004776FE">
        <w:rPr>
          <w:bCs/>
        </w:rPr>
        <w:t xml:space="preserve">Help people and strengthen the Cayman Islands economy; and </w:t>
      </w:r>
    </w:p>
    <w:p w:rsidR="004776FE" w:rsidRPr="004776FE" w:rsidRDefault="004776FE" w:rsidP="004776FE">
      <w:pPr>
        <w:numPr>
          <w:ilvl w:val="0"/>
          <w:numId w:val="3"/>
        </w:numPr>
        <w:jc w:val="both"/>
        <w:rPr>
          <w:bCs/>
        </w:rPr>
      </w:pPr>
      <w:r w:rsidRPr="004776FE">
        <w:rPr>
          <w:bCs/>
        </w:rPr>
        <w:t>Align with at least</w:t>
      </w:r>
      <w:bookmarkStart w:id="3" w:name="_GoBack"/>
      <w:bookmarkEnd w:id="3"/>
      <w:r w:rsidRPr="004776FE">
        <w:rPr>
          <w:bCs/>
        </w:rPr>
        <w:t xml:space="preserve"> one of the </w:t>
      </w:r>
      <w:hyperlink r:id="rId7" w:history="1">
        <w:r w:rsidRPr="004776FE">
          <w:rPr>
            <w:rStyle w:val="Hyperlink"/>
            <w:bCs/>
          </w:rPr>
          <w:t>United Nations Sustainable Development Goals (SDGs)</w:t>
        </w:r>
      </w:hyperlink>
      <w:r w:rsidRPr="004776FE">
        <w:rPr>
          <w:bCs/>
        </w:rPr>
        <w:t>.</w:t>
      </w:r>
    </w:p>
    <w:p w:rsidR="004776FE" w:rsidRPr="004776FE" w:rsidRDefault="004776FE" w:rsidP="004776FE">
      <w:pPr>
        <w:jc w:val="both"/>
        <w:rPr>
          <w:bCs/>
        </w:rPr>
      </w:pPr>
    </w:p>
    <w:p w:rsidR="004776FE" w:rsidRPr="00042C98" w:rsidRDefault="004776FE" w:rsidP="004776FE">
      <w:pPr>
        <w:jc w:val="both"/>
        <w:rPr>
          <w:bCs/>
        </w:rPr>
      </w:pPr>
      <w:r w:rsidRPr="004776FE">
        <w:rPr>
          <w:bCs/>
        </w:rPr>
        <w:t xml:space="preserve">Applications must be submitted by 12 September 2025 </w:t>
      </w:r>
      <w:r w:rsidR="00F7668C">
        <w:rPr>
          <w:bCs/>
        </w:rPr>
        <w:t>via</w:t>
      </w:r>
      <w:r w:rsidRPr="004776FE">
        <w:rPr>
          <w:bCs/>
        </w:rPr>
        <w:t xml:space="preserve"> </w:t>
      </w:r>
      <w:hyperlink r:id="rId8" w:history="1">
        <w:r w:rsidRPr="004776FE">
          <w:rPr>
            <w:rStyle w:val="Hyperlink"/>
            <w:bCs/>
          </w:rPr>
          <w:t>Youth Pitch Competition Application Form.</w:t>
        </w:r>
      </w:hyperlink>
      <w:r w:rsidR="000B0B13">
        <w:rPr>
          <w:rStyle w:val="Hyperlink"/>
          <w:bCs/>
        </w:rPr>
        <w:t xml:space="preserve"> </w:t>
      </w:r>
      <w:r w:rsidR="000B0B13" w:rsidRPr="00042C98">
        <w:rPr>
          <w:rStyle w:val="Hyperlink"/>
          <w:bCs/>
          <w:color w:val="auto"/>
          <w:u w:val="none"/>
        </w:rPr>
        <w:t>The top five applicants will be selected to pitch their ideas live at the 2025 Small Business Expo.</w:t>
      </w:r>
    </w:p>
    <w:p w:rsidR="004776FE" w:rsidRPr="004776FE" w:rsidRDefault="004776FE" w:rsidP="004776FE">
      <w:pPr>
        <w:jc w:val="both"/>
        <w:rPr>
          <w:bCs/>
          <w:lang w:val="en-US"/>
        </w:rPr>
      </w:pPr>
    </w:p>
    <w:p w:rsidR="004776FE" w:rsidRPr="004776FE" w:rsidRDefault="004776FE" w:rsidP="004776FE">
      <w:pPr>
        <w:jc w:val="both"/>
        <w:rPr>
          <w:bCs/>
          <w:lang w:val="en-US"/>
        </w:rPr>
      </w:pPr>
      <w:r w:rsidRPr="004776FE">
        <w:rPr>
          <w:bCs/>
          <w:lang w:val="en-US"/>
        </w:rPr>
        <w:t>Entries will be judged on:</w:t>
      </w:r>
    </w:p>
    <w:p w:rsidR="004776FE" w:rsidRPr="004776FE" w:rsidRDefault="004776FE" w:rsidP="004776FE">
      <w:pPr>
        <w:jc w:val="both"/>
        <w:rPr>
          <w:bCs/>
          <w:lang w:val="en-US"/>
        </w:rPr>
      </w:pPr>
    </w:p>
    <w:p w:rsidR="004776FE" w:rsidRPr="004776FE" w:rsidRDefault="004776FE" w:rsidP="004776FE">
      <w:pPr>
        <w:numPr>
          <w:ilvl w:val="0"/>
          <w:numId w:val="2"/>
        </w:numPr>
        <w:jc w:val="both"/>
        <w:rPr>
          <w:bCs/>
          <w:lang w:val="en-US"/>
        </w:rPr>
      </w:pPr>
      <w:r w:rsidRPr="004776FE">
        <w:rPr>
          <w:bCs/>
          <w:lang w:val="en-US"/>
        </w:rPr>
        <w:t>Understanding of the market</w:t>
      </w:r>
    </w:p>
    <w:p w:rsidR="004776FE" w:rsidRPr="004776FE" w:rsidRDefault="004776FE" w:rsidP="004776FE">
      <w:pPr>
        <w:numPr>
          <w:ilvl w:val="0"/>
          <w:numId w:val="2"/>
        </w:numPr>
        <w:jc w:val="both"/>
        <w:rPr>
          <w:bCs/>
          <w:lang w:val="en-US"/>
        </w:rPr>
      </w:pPr>
      <w:r w:rsidRPr="004776FE">
        <w:rPr>
          <w:bCs/>
          <w:lang w:val="en-US"/>
        </w:rPr>
        <w:t>Evidence of potential success</w:t>
      </w:r>
    </w:p>
    <w:p w:rsidR="004776FE" w:rsidRPr="004776FE" w:rsidRDefault="004776FE" w:rsidP="004776FE">
      <w:pPr>
        <w:numPr>
          <w:ilvl w:val="0"/>
          <w:numId w:val="2"/>
        </w:numPr>
        <w:jc w:val="both"/>
        <w:rPr>
          <w:bCs/>
          <w:lang w:val="en-US"/>
        </w:rPr>
      </w:pPr>
      <w:r w:rsidRPr="004776FE">
        <w:rPr>
          <w:bCs/>
          <w:lang w:val="en-US"/>
        </w:rPr>
        <w:t>Strength of the management team</w:t>
      </w:r>
    </w:p>
    <w:p w:rsidR="004776FE" w:rsidRPr="004776FE" w:rsidRDefault="004776FE" w:rsidP="004776FE">
      <w:pPr>
        <w:numPr>
          <w:ilvl w:val="0"/>
          <w:numId w:val="2"/>
        </w:numPr>
        <w:jc w:val="both"/>
        <w:rPr>
          <w:bCs/>
          <w:lang w:val="en-US"/>
        </w:rPr>
      </w:pPr>
      <w:r w:rsidRPr="004776FE">
        <w:rPr>
          <w:bCs/>
          <w:lang w:val="en-US"/>
        </w:rPr>
        <w:t>Ability to compete on technology and quality, not price</w:t>
      </w:r>
    </w:p>
    <w:p w:rsidR="004776FE" w:rsidRPr="004776FE" w:rsidRDefault="004776FE" w:rsidP="004776FE">
      <w:pPr>
        <w:numPr>
          <w:ilvl w:val="0"/>
          <w:numId w:val="2"/>
        </w:numPr>
        <w:jc w:val="both"/>
        <w:rPr>
          <w:bCs/>
          <w:lang w:val="en-US"/>
        </w:rPr>
      </w:pPr>
      <w:r w:rsidRPr="004776FE">
        <w:rPr>
          <w:bCs/>
          <w:lang w:val="en-US"/>
        </w:rPr>
        <w:t>Clear and effective communication</w:t>
      </w:r>
    </w:p>
    <w:p w:rsidR="004776FE" w:rsidRPr="004776FE" w:rsidRDefault="004776FE" w:rsidP="004776FE">
      <w:pPr>
        <w:numPr>
          <w:ilvl w:val="0"/>
          <w:numId w:val="2"/>
        </w:numPr>
        <w:jc w:val="both"/>
        <w:rPr>
          <w:bCs/>
          <w:lang w:val="en-US"/>
        </w:rPr>
      </w:pPr>
      <w:r w:rsidRPr="004776FE">
        <w:rPr>
          <w:bCs/>
          <w:lang w:val="en-US"/>
        </w:rPr>
        <w:t xml:space="preserve">Knowledge of market trends and ability to adapt </w:t>
      </w:r>
    </w:p>
    <w:p w:rsidR="004776FE" w:rsidRPr="004776FE" w:rsidRDefault="004776FE" w:rsidP="004776FE">
      <w:pPr>
        <w:numPr>
          <w:ilvl w:val="0"/>
          <w:numId w:val="2"/>
        </w:numPr>
        <w:jc w:val="both"/>
        <w:rPr>
          <w:bCs/>
          <w:lang w:val="en-US"/>
        </w:rPr>
      </w:pPr>
      <w:r w:rsidRPr="004776FE">
        <w:rPr>
          <w:bCs/>
          <w:lang w:val="en-US"/>
        </w:rPr>
        <w:t>Sustaining a competitive edge</w:t>
      </w:r>
    </w:p>
    <w:p w:rsidR="004776FE" w:rsidRPr="004776FE" w:rsidRDefault="004776FE" w:rsidP="004776FE">
      <w:pPr>
        <w:jc w:val="both"/>
        <w:rPr>
          <w:bCs/>
          <w:lang w:val="en-US"/>
        </w:rPr>
      </w:pPr>
    </w:p>
    <w:p w:rsidR="004776FE" w:rsidRPr="004776FE" w:rsidRDefault="004776FE" w:rsidP="004776FE">
      <w:pPr>
        <w:jc w:val="both"/>
        <w:rPr>
          <w:bCs/>
          <w:lang w:val="en-US"/>
        </w:rPr>
      </w:pPr>
      <w:r w:rsidRPr="004776FE">
        <w:rPr>
          <w:bCs/>
          <w:lang w:val="en-US"/>
        </w:rPr>
        <w:t xml:space="preserve">In addition to cash prizes of CI$2,500, CI$1,500, and CI$1,000, the top three winners will also receive </w:t>
      </w:r>
      <w:proofErr w:type="spellStart"/>
      <w:r w:rsidRPr="004776FE">
        <w:rPr>
          <w:bCs/>
          <w:lang w:val="en-US"/>
        </w:rPr>
        <w:t>personalised</w:t>
      </w:r>
      <w:proofErr w:type="spellEnd"/>
      <w:r w:rsidRPr="004776FE">
        <w:rPr>
          <w:bCs/>
          <w:lang w:val="en-US"/>
        </w:rPr>
        <w:t xml:space="preserve"> business advisory support from CICBD to help bring their ideas to life.</w:t>
      </w:r>
    </w:p>
    <w:p w:rsidR="004776FE" w:rsidRPr="004776FE" w:rsidRDefault="004776FE" w:rsidP="004776FE">
      <w:pPr>
        <w:jc w:val="both"/>
        <w:rPr>
          <w:bCs/>
        </w:rPr>
      </w:pPr>
    </w:p>
    <w:p w:rsidR="004776FE" w:rsidRPr="004776FE" w:rsidRDefault="004776FE" w:rsidP="004776FE">
      <w:pPr>
        <w:jc w:val="both"/>
        <w:rPr>
          <w:bCs/>
        </w:rPr>
      </w:pPr>
      <w:r w:rsidRPr="004776FE">
        <w:rPr>
          <w:bCs/>
        </w:rPr>
        <w:t>The 2025 Small Business Expo will be held at Hotel Indigo under the theme “Our Island, Our Future: Cultivating Commerce.” It will bring together entrepreneurs, investors, and partners to celebrate innovation and growth in Cayman’s business community.</w:t>
      </w:r>
    </w:p>
    <w:p w:rsidR="004776FE" w:rsidRPr="004776FE" w:rsidRDefault="004776FE" w:rsidP="004776FE">
      <w:pPr>
        <w:jc w:val="both"/>
        <w:rPr>
          <w:bCs/>
        </w:rPr>
      </w:pPr>
    </w:p>
    <w:p w:rsidR="004776FE" w:rsidRDefault="004776FE" w:rsidP="004776FE">
      <w:pPr>
        <w:jc w:val="both"/>
        <w:rPr>
          <w:rFonts w:ascii="Helvetica Now Display" w:hAnsi="Helvetica Now Display"/>
          <w:spacing w:val="2"/>
        </w:rPr>
      </w:pPr>
    </w:p>
    <w:p w:rsidR="004776FE" w:rsidRDefault="004776FE" w:rsidP="004776FE">
      <w:pPr>
        <w:widowControl/>
        <w:autoSpaceDE/>
        <w:autoSpaceDN/>
        <w:rPr>
          <w:rFonts w:ascii="Helvetica Now Display" w:hAnsi="Helvetica Now Display"/>
          <w:spacing w:val="2"/>
        </w:rPr>
      </w:pPr>
    </w:p>
    <w:p w:rsidR="004776FE" w:rsidRPr="00831FEA" w:rsidRDefault="004776FE" w:rsidP="004776FE">
      <w:pPr>
        <w:widowControl/>
        <w:autoSpaceDE/>
        <w:autoSpaceDN/>
        <w:rPr>
          <w:rFonts w:ascii="Helvetica Now Display" w:hAnsi="Helvetica Now Display"/>
          <w:spacing w:val="2"/>
        </w:rPr>
        <w:sectPr w:rsidR="004776FE" w:rsidRPr="00831FEA" w:rsidSect="001D0F1D">
          <w:footerReference w:type="default" r:id="rId9"/>
          <w:headerReference w:type="first" r:id="rId10"/>
          <w:footerReference w:type="first" r:id="rId11"/>
          <w:pgSz w:w="12240" w:h="15840"/>
          <w:pgMar w:top="2500" w:right="1720" w:bottom="280" w:left="1020" w:header="907" w:footer="720" w:gutter="0"/>
          <w:cols w:space="720"/>
          <w:titlePg/>
          <w:docGrid w:linePitch="299"/>
        </w:sectPr>
      </w:pPr>
      <w:r w:rsidRPr="00BA0549">
        <w:rPr>
          <w:rFonts w:ascii="Helvetica Now Display" w:hAnsi="Helvetica Now Display"/>
          <w:spacing w:val="2"/>
        </w:rPr>
        <w:t>###</w:t>
      </w:r>
    </w:p>
    <w:bookmarkEnd w:id="0"/>
    <w:bookmarkEnd w:id="1"/>
    <w:bookmarkEnd w:id="2"/>
    <w:p w:rsidR="004776FE" w:rsidRDefault="004776FE" w:rsidP="004776FE"/>
    <w:p w:rsidR="005F1E91" w:rsidRDefault="005F1E91"/>
    <w:sectPr w:rsidR="005F1E91" w:rsidSect="001D0F1D">
      <w:headerReference w:type="default" r:id="rId12"/>
      <w:footerReference w:type="default" r:id="rId13"/>
      <w:type w:val="continuous"/>
      <w:pgSz w:w="12240" w:h="15840"/>
      <w:pgMar w:top="2794" w:right="1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F88" w:rsidRDefault="00085F88">
      <w:r>
        <w:separator/>
      </w:r>
    </w:p>
  </w:endnote>
  <w:endnote w:type="continuationSeparator" w:id="0">
    <w:p w:rsidR="00085F88" w:rsidRDefault="0008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Now Display">
    <w:altName w:val="Arial"/>
    <w:panose1 w:val="00000000000000000000"/>
    <w:charset w:val="4D"/>
    <w:family w:val="swiss"/>
    <w:notTrueType/>
    <w:pitch w:val="variable"/>
    <w:sig w:usb0="00000001" w:usb1="0000847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238" w:rsidRDefault="00085F88" w:rsidP="001D0F1D">
    <w:pPr>
      <w:tabs>
        <w:tab w:val="left" w:pos="978"/>
        <w:tab w:val="left" w:pos="3686"/>
        <w:tab w:val="left" w:pos="8222"/>
      </w:tabs>
      <w:rPr>
        <w:sz w:val="18"/>
        <w:szCs w:val="18"/>
      </w:rPr>
    </w:pPr>
    <w:bookmarkStart w:id="4" w:name="OLE_LINK11"/>
    <w:bookmarkStart w:id="5" w:name="OLE_LINK12"/>
    <w:bookmarkStart w:id="6" w:name="OLE_LINK13"/>
    <w:bookmarkStart w:id="7" w:name="OLE_LINK14"/>
  </w:p>
  <w:p w:rsidR="007C6238" w:rsidRDefault="00B440EC" w:rsidP="001D0F1D">
    <w:pPr>
      <w:tabs>
        <w:tab w:val="left" w:pos="978"/>
        <w:tab w:val="left" w:pos="3686"/>
        <w:tab w:val="left" w:pos="8222"/>
      </w:tabs>
      <w:rPr>
        <w:sz w:val="18"/>
        <w:szCs w:val="18"/>
      </w:rPr>
    </w:pPr>
    <w:r>
      <w:rPr>
        <w:rFonts w:ascii="Helvetica Neue" w:hAnsi="Helvetica Neue"/>
        <w:noProof/>
        <w:lang w:val="en-US"/>
      </w:rPr>
      <w:drawing>
        <wp:anchor distT="0" distB="0" distL="114300" distR="114300" simplePos="0" relativeHeight="251656192" behindDoc="0" locked="0" layoutInCell="1" allowOverlap="1" wp14:anchorId="10FAA320" wp14:editId="7A50CA07">
          <wp:simplePos x="0" y="0"/>
          <wp:positionH relativeFrom="margin">
            <wp:posOffset>-14717</wp:posOffset>
          </wp:positionH>
          <wp:positionV relativeFrom="paragraph">
            <wp:posOffset>117475</wp:posOffset>
          </wp:positionV>
          <wp:extent cx="1066800" cy="420370"/>
          <wp:effectExtent l="0" t="0" r="0" b="0"/>
          <wp:wrapSquare wrapText="bothSides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6238" w:rsidRDefault="00B440EC" w:rsidP="001D0F1D">
    <w:pPr>
      <w:tabs>
        <w:tab w:val="left" w:pos="978"/>
        <w:tab w:val="left" w:pos="3686"/>
        <w:tab w:val="left" w:pos="8222"/>
      </w:tabs>
      <w:rPr>
        <w:sz w:val="18"/>
        <w:szCs w:val="18"/>
      </w:rPr>
    </w:pPr>
    <w:r w:rsidRPr="007260F0">
      <w:rPr>
        <w:noProof/>
        <w:sz w:val="18"/>
        <w:szCs w:val="18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372B8" wp14:editId="6A34C034">
              <wp:simplePos x="0" y="0"/>
              <wp:positionH relativeFrom="page">
                <wp:posOffset>4803775</wp:posOffset>
              </wp:positionH>
              <wp:positionV relativeFrom="paragraph">
                <wp:posOffset>8255</wp:posOffset>
              </wp:positionV>
              <wp:extent cx="2940050" cy="8667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005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6238" w:rsidRPr="00DE4841" w:rsidRDefault="00B440EC" w:rsidP="001D0F1D">
                          <w:pPr>
                            <w:tabs>
                              <w:tab w:val="left" w:pos="368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DE4841">
                            <w:rPr>
                              <w:sz w:val="18"/>
                              <w:szCs w:val="18"/>
                            </w:rPr>
                            <w:t xml:space="preserve">Press Contact: </w:t>
                          </w:r>
                        </w:p>
                        <w:p w:rsidR="007C6238" w:rsidRPr="00DE4841" w:rsidRDefault="00B440EC" w:rsidP="001D0F1D">
                          <w:pPr>
                            <w:tabs>
                              <w:tab w:val="left" w:pos="368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DE4841">
                            <w:rPr>
                              <w:sz w:val="18"/>
                              <w:szCs w:val="18"/>
                            </w:rPr>
                            <w:t>monique.pryce@gov.ky</w:t>
                          </w:r>
                        </w:p>
                        <w:p w:rsidR="007C6238" w:rsidRPr="00DE4841" w:rsidRDefault="00B440EC" w:rsidP="001D0F1D">
                          <w:pPr>
                            <w:tabs>
                              <w:tab w:val="left" w:pos="368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DE4841">
                            <w:rPr>
                              <w:sz w:val="18"/>
                              <w:szCs w:val="18"/>
                            </w:rPr>
                            <w:t>Strategic Communications Officer</w:t>
                          </w:r>
                        </w:p>
                        <w:p w:rsidR="007C6238" w:rsidRPr="00DE4841" w:rsidRDefault="00B440EC" w:rsidP="001D0F1D">
                          <w:pPr>
                            <w:tabs>
                              <w:tab w:val="left" w:pos="368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DE4841">
                            <w:rPr>
                              <w:sz w:val="18"/>
                              <w:szCs w:val="18"/>
                            </w:rPr>
                            <w:t>D. +1 (345) 936-6412</w:t>
                          </w:r>
                          <w:r w:rsidRPr="00DE4841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DE4841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:rsidR="007C6238" w:rsidRPr="00DE4841" w:rsidRDefault="00B440EC" w:rsidP="001D0F1D">
                          <w:pPr>
                            <w:tabs>
                              <w:tab w:val="left" w:pos="368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DE4841">
                            <w:rPr>
                              <w:sz w:val="18"/>
                              <w:szCs w:val="18"/>
                            </w:rPr>
                            <w:t xml:space="preserve">E. </w:t>
                          </w:r>
                          <w:hyperlink r:id="rId3" w:history="1">
                            <w:r w:rsidRPr="00DE4841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monique.pryce@gov.ky</w:t>
                            </w:r>
                          </w:hyperlink>
                        </w:p>
                        <w:p w:rsidR="007C6238" w:rsidRPr="00B32F0A" w:rsidRDefault="00085F88" w:rsidP="001D0F1D">
                          <w:pPr>
                            <w:tabs>
                              <w:tab w:val="left" w:pos="3119"/>
                              <w:tab w:val="left" w:pos="5812"/>
                              <w:tab w:val="left" w:pos="8505"/>
                            </w:tabs>
                            <w:ind w:right="-139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6372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25pt;margin-top:.65pt;width:231.5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" stroked="f">
              <v:textbox>
                <w:txbxContent>
                  <w:p w:rsidR="007C6238" w:rsidRPr="00DE4841" w:rsidRDefault="00B440EC" w:rsidP="001D0F1D">
                    <w:pPr>
                      <w:tabs>
                        <w:tab w:val="left" w:pos="3686"/>
                      </w:tabs>
                      <w:rPr>
                        <w:sz w:val="18"/>
                        <w:szCs w:val="18"/>
                      </w:rPr>
                    </w:pPr>
                    <w:r w:rsidRPr="00DE4841">
                      <w:rPr>
                        <w:sz w:val="18"/>
                        <w:szCs w:val="18"/>
                      </w:rPr>
                      <w:t xml:space="preserve">Press Contact: </w:t>
                    </w:r>
                  </w:p>
                  <w:p w:rsidR="007C6238" w:rsidRPr="00DE4841" w:rsidRDefault="00B440EC" w:rsidP="001D0F1D">
                    <w:pPr>
                      <w:tabs>
                        <w:tab w:val="left" w:pos="3686"/>
                      </w:tabs>
                      <w:rPr>
                        <w:sz w:val="18"/>
                        <w:szCs w:val="18"/>
                      </w:rPr>
                    </w:pPr>
                    <w:r w:rsidRPr="00DE4841">
                      <w:rPr>
                        <w:sz w:val="18"/>
                        <w:szCs w:val="18"/>
                      </w:rPr>
                      <w:t>monique.pryce@gov.ky</w:t>
                    </w:r>
                  </w:p>
                  <w:p w:rsidR="007C6238" w:rsidRPr="00DE4841" w:rsidRDefault="00B440EC" w:rsidP="001D0F1D">
                    <w:pPr>
                      <w:tabs>
                        <w:tab w:val="left" w:pos="3686"/>
                      </w:tabs>
                      <w:rPr>
                        <w:sz w:val="18"/>
                        <w:szCs w:val="18"/>
                      </w:rPr>
                    </w:pPr>
                    <w:r w:rsidRPr="00DE4841">
                      <w:rPr>
                        <w:sz w:val="18"/>
                        <w:szCs w:val="18"/>
                      </w:rPr>
                      <w:t>Strategic Communications Officer</w:t>
                    </w:r>
                  </w:p>
                  <w:p w:rsidR="007C6238" w:rsidRPr="00DE4841" w:rsidRDefault="00B440EC" w:rsidP="001D0F1D">
                    <w:pPr>
                      <w:tabs>
                        <w:tab w:val="left" w:pos="3686"/>
                      </w:tabs>
                      <w:rPr>
                        <w:sz w:val="18"/>
                        <w:szCs w:val="18"/>
                      </w:rPr>
                    </w:pPr>
                    <w:r w:rsidRPr="00DE4841">
                      <w:rPr>
                        <w:sz w:val="18"/>
                        <w:szCs w:val="18"/>
                      </w:rPr>
                      <w:t>D. +1 (345) 936-6412</w:t>
                    </w:r>
                    <w:r w:rsidRPr="00DE4841">
                      <w:rPr>
                        <w:sz w:val="18"/>
                        <w:szCs w:val="18"/>
                      </w:rPr>
                      <w:tab/>
                    </w:r>
                    <w:r w:rsidRPr="00DE4841">
                      <w:rPr>
                        <w:sz w:val="18"/>
                        <w:szCs w:val="18"/>
                      </w:rPr>
                      <w:tab/>
                    </w:r>
                  </w:p>
                  <w:p w:rsidR="007C6238" w:rsidRPr="00DE4841" w:rsidRDefault="00B440EC" w:rsidP="001D0F1D">
                    <w:pPr>
                      <w:tabs>
                        <w:tab w:val="left" w:pos="3686"/>
                      </w:tabs>
                      <w:rPr>
                        <w:sz w:val="18"/>
                        <w:szCs w:val="18"/>
                      </w:rPr>
                    </w:pPr>
                    <w:r w:rsidRPr="00DE4841">
                      <w:rPr>
                        <w:sz w:val="18"/>
                        <w:szCs w:val="18"/>
                      </w:rPr>
                      <w:t xml:space="preserve">E. </w:t>
                    </w:r>
                    <w:hyperlink r:id="rId4" w:history="1">
                      <w:r w:rsidRPr="00DE4841">
                        <w:rPr>
                          <w:rStyle w:val="Hyperlink"/>
                          <w:sz w:val="18"/>
                          <w:szCs w:val="18"/>
                        </w:rPr>
                        <w:t>monique.pryce@</w:t>
                      </w:r>
                      <w:r w:rsidRPr="00DE4841">
                        <w:rPr>
                          <w:rStyle w:val="Hyperlink"/>
                          <w:sz w:val="18"/>
                          <w:szCs w:val="18"/>
                        </w:rPr>
                        <w:t>gov.ky</w:t>
                      </w:r>
                    </w:hyperlink>
                  </w:p>
                  <w:p w:rsidR="007C6238" w:rsidRPr="00B32F0A" w:rsidRDefault="00B440EC" w:rsidP="001D0F1D">
                    <w:pPr>
                      <w:tabs>
                        <w:tab w:val="left" w:pos="3119"/>
                        <w:tab w:val="left" w:pos="5812"/>
                        <w:tab w:val="left" w:pos="8505"/>
                      </w:tabs>
                      <w:ind w:right="-139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:rsidR="007C6238" w:rsidRDefault="00B440EC" w:rsidP="001D0F1D">
    <w:pPr>
      <w:tabs>
        <w:tab w:val="left" w:pos="3686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bookmarkEnd w:id="4"/>
    <w:bookmarkEnd w:id="5"/>
    <w:bookmarkEnd w:id="6"/>
    <w:bookmarkEnd w:id="7"/>
  </w:p>
  <w:p w:rsidR="007C6238" w:rsidRDefault="00085F88" w:rsidP="001D0F1D">
    <w:pPr>
      <w:tabs>
        <w:tab w:val="left" w:pos="3686"/>
      </w:tabs>
      <w:rPr>
        <w:sz w:val="18"/>
        <w:szCs w:val="18"/>
      </w:rPr>
    </w:pPr>
  </w:p>
  <w:p w:rsidR="007C6238" w:rsidRDefault="00B440EC" w:rsidP="001D0F1D">
    <w:pPr>
      <w:tabs>
        <w:tab w:val="left" w:pos="3686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F36988">
      <w:rPr>
        <w:sz w:val="18"/>
        <w:szCs w:val="18"/>
      </w:rPr>
      <w:t xml:space="preserve"> </w:t>
    </w:r>
  </w:p>
  <w:p w:rsidR="007C6238" w:rsidRDefault="00085F88" w:rsidP="001D0F1D">
    <w:pPr>
      <w:tabs>
        <w:tab w:val="left" w:pos="1320"/>
      </w:tabs>
      <w:rPr>
        <w:sz w:val="18"/>
        <w:szCs w:val="18"/>
      </w:rPr>
    </w:pPr>
  </w:p>
  <w:p w:rsidR="007C6238" w:rsidRPr="00D7244D" w:rsidRDefault="00085F88" w:rsidP="001D0F1D">
    <w:pPr>
      <w:tabs>
        <w:tab w:val="left" w:pos="978"/>
        <w:tab w:val="left" w:pos="3686"/>
        <w:tab w:val="left" w:pos="822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238" w:rsidRDefault="00085F88" w:rsidP="001D0F1D">
    <w:pPr>
      <w:tabs>
        <w:tab w:val="left" w:pos="3686"/>
      </w:tabs>
      <w:rPr>
        <w:sz w:val="18"/>
        <w:szCs w:val="18"/>
      </w:rPr>
    </w:pPr>
  </w:p>
  <w:p w:rsidR="007C6238" w:rsidRDefault="00085F88" w:rsidP="001D0F1D">
    <w:pPr>
      <w:tabs>
        <w:tab w:val="left" w:pos="3686"/>
      </w:tabs>
      <w:rPr>
        <w:sz w:val="18"/>
        <w:szCs w:val="18"/>
      </w:rPr>
    </w:pPr>
  </w:p>
  <w:p w:rsidR="007C6238" w:rsidRDefault="00B440EC" w:rsidP="001D0F1D">
    <w:pPr>
      <w:tabs>
        <w:tab w:val="left" w:pos="3686"/>
      </w:tabs>
      <w:rPr>
        <w:sz w:val="18"/>
        <w:szCs w:val="18"/>
      </w:rPr>
    </w:pPr>
    <w:r w:rsidRPr="00F36988">
      <w:rPr>
        <w:sz w:val="18"/>
        <w:szCs w:val="18"/>
      </w:rPr>
      <w:t xml:space="preserve">Press Contact: </w:t>
    </w:r>
  </w:p>
  <w:p w:rsidR="007C6238" w:rsidRDefault="00B440EC" w:rsidP="001D0F1D">
    <w:pPr>
      <w:tabs>
        <w:tab w:val="left" w:pos="3686"/>
      </w:tabs>
      <w:rPr>
        <w:sz w:val="18"/>
        <w:szCs w:val="18"/>
      </w:rPr>
    </w:pPr>
    <w:r>
      <w:rPr>
        <w:sz w:val="18"/>
        <w:szCs w:val="18"/>
      </w:rPr>
      <w:t>monique.pryce@gov.ky</w:t>
    </w:r>
  </w:p>
  <w:p w:rsidR="007C6238" w:rsidRDefault="00B440EC" w:rsidP="001D0F1D">
    <w:pPr>
      <w:tabs>
        <w:tab w:val="left" w:pos="3119"/>
      </w:tabs>
      <w:rPr>
        <w:sz w:val="18"/>
        <w:szCs w:val="18"/>
      </w:rPr>
    </w:pPr>
    <w:r>
      <w:rPr>
        <w:sz w:val="18"/>
        <w:szCs w:val="18"/>
      </w:rPr>
      <w:t>Strategic Communications Officer</w:t>
    </w:r>
  </w:p>
  <w:p w:rsidR="007C6238" w:rsidRPr="003637A0" w:rsidRDefault="00B440EC" w:rsidP="001D0F1D">
    <w:pPr>
      <w:tabs>
        <w:tab w:val="left" w:pos="3119"/>
        <w:tab w:val="left" w:pos="5812"/>
      </w:tabs>
      <w:rPr>
        <w:sz w:val="18"/>
        <w:szCs w:val="18"/>
      </w:rPr>
    </w:pPr>
    <w:r w:rsidRPr="003637A0">
      <w:rPr>
        <w:sz w:val="18"/>
        <w:szCs w:val="18"/>
      </w:rPr>
      <w:t xml:space="preserve">D. +1 (345) </w:t>
    </w:r>
    <w:r>
      <w:rPr>
        <w:sz w:val="18"/>
        <w:szCs w:val="18"/>
      </w:rPr>
      <w:t>936-6412</w:t>
    </w:r>
    <w:r>
      <w:rPr>
        <w:sz w:val="18"/>
        <w:szCs w:val="18"/>
      </w:rPr>
      <w:tab/>
    </w:r>
    <w:r>
      <w:rPr>
        <w:sz w:val="18"/>
        <w:szCs w:val="18"/>
      </w:rPr>
      <w:tab/>
    </w:r>
  </w:p>
  <w:p w:rsidR="007C6238" w:rsidRDefault="00B440EC" w:rsidP="001D0F1D">
    <w:pPr>
      <w:tabs>
        <w:tab w:val="left" w:pos="3119"/>
        <w:tab w:val="left" w:pos="5812"/>
        <w:tab w:val="left" w:pos="8505"/>
      </w:tabs>
      <w:ind w:right="-139"/>
      <w:rPr>
        <w:sz w:val="18"/>
        <w:szCs w:val="18"/>
      </w:rPr>
    </w:pPr>
    <w:r w:rsidRPr="003637A0">
      <w:rPr>
        <w:sz w:val="18"/>
        <w:szCs w:val="18"/>
      </w:rPr>
      <w:t>E.</w:t>
    </w:r>
    <w:r>
      <w:rPr>
        <w:sz w:val="18"/>
        <w:szCs w:val="18"/>
      </w:rPr>
      <w:t xml:space="preserve"> </w:t>
    </w:r>
    <w:hyperlink r:id="rId1" w:history="1">
      <w:r>
        <w:rPr>
          <w:rStyle w:val="Hyperlink"/>
          <w:sz w:val="18"/>
          <w:szCs w:val="18"/>
        </w:rPr>
        <w:t>monique.pryce</w:t>
      </w:r>
      <w:r w:rsidRPr="00EC0542">
        <w:rPr>
          <w:rStyle w:val="Hyperlink"/>
          <w:sz w:val="18"/>
          <w:szCs w:val="18"/>
        </w:rPr>
        <w:t>@gov.ky</w:t>
      </w:r>
    </w:hyperlink>
  </w:p>
  <w:p w:rsidR="007C6238" w:rsidRDefault="00085F88" w:rsidP="001D0F1D">
    <w:pPr>
      <w:tabs>
        <w:tab w:val="left" w:pos="3119"/>
        <w:tab w:val="left" w:pos="5812"/>
        <w:tab w:val="left" w:pos="8505"/>
      </w:tabs>
      <w:ind w:right="-139"/>
      <w:rPr>
        <w:b/>
        <w:sz w:val="18"/>
        <w:szCs w:val="18"/>
      </w:rPr>
    </w:pPr>
  </w:p>
  <w:p w:rsidR="007C6238" w:rsidRPr="003637A0" w:rsidRDefault="00B440EC" w:rsidP="001D0F1D">
    <w:pPr>
      <w:tabs>
        <w:tab w:val="left" w:pos="3119"/>
        <w:tab w:val="left" w:pos="5812"/>
        <w:tab w:val="left" w:pos="8505"/>
      </w:tabs>
      <w:ind w:right="-139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:rsidR="007C6238" w:rsidRDefault="00085F88" w:rsidP="001D0F1D">
    <w:pPr>
      <w:pStyle w:val="Footer"/>
      <w:jc w:val="right"/>
    </w:pPr>
  </w:p>
  <w:p w:rsidR="007C6238" w:rsidRDefault="00085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238" w:rsidRPr="003637A0" w:rsidRDefault="00B440EC" w:rsidP="001D0F1D">
    <w:pPr>
      <w:tabs>
        <w:tab w:val="left" w:pos="3686"/>
        <w:tab w:val="left" w:pos="8222"/>
      </w:tabs>
      <w:rPr>
        <w:sz w:val="18"/>
        <w:szCs w:val="18"/>
      </w:rPr>
    </w:pPr>
    <w:r>
      <w:rPr>
        <w:rFonts w:ascii="Helvetica Neue" w:hAnsi="Helvetica Neue"/>
        <w:noProof/>
        <w:lang w:val="en-US"/>
      </w:rPr>
      <w:drawing>
        <wp:anchor distT="0" distB="0" distL="114300" distR="114300" simplePos="0" relativeHeight="251657216" behindDoc="0" locked="0" layoutInCell="1" allowOverlap="1" wp14:anchorId="18AF82FA" wp14:editId="20407156">
          <wp:simplePos x="0" y="0"/>
          <wp:positionH relativeFrom="margin">
            <wp:align>left</wp:align>
          </wp:positionH>
          <wp:positionV relativeFrom="paragraph">
            <wp:posOffset>-184245</wp:posOffset>
          </wp:positionV>
          <wp:extent cx="1066800" cy="420370"/>
          <wp:effectExtent l="0" t="0" r="0" b="0"/>
          <wp:wrapSquare wrapText="bothSides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b/>
        <w:bCs/>
        <w:sz w:val="18"/>
        <w:szCs w:val="18"/>
      </w:rPr>
      <w:t>mfs</w:t>
    </w:r>
    <w:r w:rsidRPr="003637A0">
      <w:rPr>
        <w:b/>
        <w:bCs/>
        <w:sz w:val="18"/>
        <w:szCs w:val="18"/>
      </w:rPr>
      <w:t>.ky</w:t>
    </w:r>
  </w:p>
  <w:p w:rsidR="007C6238" w:rsidRPr="003637A0" w:rsidRDefault="00085F88" w:rsidP="001D0F1D">
    <w:pPr>
      <w:tabs>
        <w:tab w:val="left" w:pos="3686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F88" w:rsidRDefault="00085F88">
      <w:r>
        <w:separator/>
      </w:r>
    </w:p>
  </w:footnote>
  <w:footnote w:type="continuationSeparator" w:id="0">
    <w:p w:rsidR="00085F88" w:rsidRDefault="00085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238" w:rsidRDefault="00B440EC" w:rsidP="001D0F1D">
    <w:pPr>
      <w:pStyle w:val="Heading1"/>
      <w:jc w:val="right"/>
    </w:pPr>
    <w:r>
      <w:rPr>
        <w:rFonts w:ascii="Helvetica Neue" w:hAnsi="Helvetica Neue"/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04BE700C" wp14:editId="18DD3814">
          <wp:simplePos x="0" y="0"/>
          <wp:positionH relativeFrom="column">
            <wp:posOffset>-10048</wp:posOffset>
          </wp:positionH>
          <wp:positionV relativeFrom="paragraph">
            <wp:posOffset>86995</wp:posOffset>
          </wp:positionV>
          <wp:extent cx="1763395" cy="694690"/>
          <wp:effectExtent l="0" t="0" r="1905" b="3810"/>
          <wp:wrapSquare wrapText="bothSides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39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>Media Release</w:t>
    </w:r>
  </w:p>
  <w:p w:rsidR="007C6238" w:rsidRDefault="00085F88" w:rsidP="001D0F1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238" w:rsidRDefault="00085F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2233"/>
    <w:multiLevelType w:val="hybridMultilevel"/>
    <w:tmpl w:val="4E72B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76CEB"/>
    <w:multiLevelType w:val="multilevel"/>
    <w:tmpl w:val="A9247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C2964"/>
    <w:multiLevelType w:val="hybridMultilevel"/>
    <w:tmpl w:val="53FA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FE"/>
    <w:rsid w:val="00042C98"/>
    <w:rsid w:val="00085F88"/>
    <w:rsid w:val="000B0B13"/>
    <w:rsid w:val="000F3C70"/>
    <w:rsid w:val="00166999"/>
    <w:rsid w:val="004776FE"/>
    <w:rsid w:val="004C178B"/>
    <w:rsid w:val="005F1E91"/>
    <w:rsid w:val="00B440EC"/>
    <w:rsid w:val="00BF6EB0"/>
    <w:rsid w:val="00F7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DFCBA-BD2F-4BBE-8E29-3CA83F1C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6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4776FE"/>
    <w:pPr>
      <w:widowControl/>
      <w:autoSpaceDE/>
      <w:autoSpaceDN/>
      <w:outlineLvl w:val="0"/>
    </w:pPr>
    <w:rPr>
      <w:rFonts w:ascii="Helvetica Now Display" w:eastAsia="Times New Roman" w:hAnsi="Helvetica Now Display" w:cs="Times New Roman"/>
      <w:b/>
      <w:bCs/>
      <w:color w:val="000000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6FE"/>
    <w:rPr>
      <w:rFonts w:ascii="Helvetica Now Display" w:eastAsia="Times New Roman" w:hAnsi="Helvetica Now Display" w:cs="Times New Roman"/>
      <w:b/>
      <w:bCs/>
      <w:color w:val="000000"/>
      <w:sz w:val="36"/>
      <w:szCs w:val="3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776F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76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6FE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76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6FE"/>
    <w:rPr>
      <w:rFonts w:ascii="Arial" w:eastAsia="Arial" w:hAnsi="Arial" w:cs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77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6FE"/>
    <w:rPr>
      <w:rFonts w:ascii="Arial" w:eastAsia="Arial" w:hAnsi="Arial" w:cs="Arial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776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6FE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monday.com/forms/9af411c1017264d40ef27ab8b614bfb1?r=use1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dgs.un.org/goal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tthew.yates@gov.ky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matthew.yates@gov.k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tthew.yates@gov.ky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Pryce, Monique</dc:creator>
  <cp:keywords/>
  <dc:description/>
  <cp:lastModifiedBy>Hunte, Seko</cp:lastModifiedBy>
  <cp:revision>2</cp:revision>
  <dcterms:created xsi:type="dcterms:W3CDTF">2025-09-09T19:27:00Z</dcterms:created>
  <dcterms:modified xsi:type="dcterms:W3CDTF">2025-09-09T19:27:00Z</dcterms:modified>
</cp:coreProperties>
</file>